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5F" w:rsidRDefault="00644F00">
      <w:pPr>
        <w:rPr>
          <w:sz w:val="32"/>
          <w:szCs w:val="32"/>
        </w:rPr>
      </w:pPr>
      <w:r w:rsidRPr="00644F00">
        <w:rPr>
          <w:sz w:val="32"/>
          <w:szCs w:val="32"/>
        </w:rPr>
        <w:t>SE NON AVESSI LA CARITA’</w:t>
      </w:r>
    </w:p>
    <w:p w:rsidR="00644F00" w:rsidRDefault="00644F00">
      <w:pPr>
        <w:rPr>
          <w:sz w:val="32"/>
          <w:szCs w:val="32"/>
        </w:rPr>
      </w:pPr>
    </w:p>
    <w:p w:rsidR="00644F00" w:rsidRDefault="00644F00">
      <w:pPr>
        <w:rPr>
          <w:sz w:val="32"/>
          <w:szCs w:val="32"/>
        </w:rPr>
      </w:pPr>
      <w:r>
        <w:rPr>
          <w:sz w:val="32"/>
          <w:szCs w:val="32"/>
        </w:rPr>
        <w:t>Possiamo possedere i doni più belli, arrivare a raggiungere i risultati migliori, compiere gesti degni di ammirazione, dice san Paolo, ma una sola è la cosa che ci assicura di comunicare, conoscere e arricchirci davvero. L’apostolo la chiama “carità”: è l’amore…Se l’amore non guida le nostre scelte di ogni giorno, la vita non ha sapore e non sai più chi sei.</w:t>
      </w:r>
    </w:p>
    <w:p w:rsidR="00644F00" w:rsidRDefault="00644F00">
      <w:pPr>
        <w:rPr>
          <w:sz w:val="32"/>
          <w:szCs w:val="32"/>
        </w:rPr>
      </w:pPr>
    </w:p>
    <w:p w:rsidR="00644F00" w:rsidRDefault="00644F00">
      <w:pPr>
        <w:rPr>
          <w:sz w:val="32"/>
          <w:szCs w:val="32"/>
        </w:rPr>
      </w:pPr>
      <w:r>
        <w:rPr>
          <w:sz w:val="32"/>
          <w:szCs w:val="32"/>
        </w:rPr>
        <w:t>Canzone: “Se non ami” (Nek)</w:t>
      </w:r>
    </w:p>
    <w:p w:rsidR="006872CE" w:rsidRDefault="006872CE">
      <w:r>
        <w:t xml:space="preserve">Puoi decidere le strade che farai, </w:t>
      </w:r>
      <w:r>
        <w:br/>
        <w:t xml:space="preserve">puoi scalare le montagne oltre i limiti che hai, </w:t>
      </w:r>
      <w:r>
        <w:br/>
        <w:t xml:space="preserve">potrai essere qualcuno se ti va, </w:t>
      </w:r>
      <w:r>
        <w:br/>
        <w:t>ma se non ami ,</w:t>
      </w:r>
      <w:r>
        <w:br/>
        <w:t>se non ami ,</w:t>
      </w:r>
      <w:r>
        <w:br/>
        <w:t xml:space="preserve">non hai un vero motivo  per vivere. </w:t>
      </w:r>
      <w:r>
        <w:br/>
        <w:t xml:space="preserve">Se non ami, </w:t>
      </w:r>
      <w:r>
        <w:br/>
        <w:t xml:space="preserve">non ti ami, e non ci sei. </w:t>
      </w:r>
      <w:r>
        <w:br/>
        <w:t xml:space="preserve">Se non ami, </w:t>
      </w:r>
      <w:r>
        <w:br/>
        <w:t xml:space="preserve">non ha senso tutto quello che fai. </w:t>
      </w:r>
      <w:r>
        <w:br/>
        <w:t xml:space="preserve">Puoi creare un grande impero intorno a te, </w:t>
      </w:r>
      <w:r>
        <w:br/>
        <w:t xml:space="preserve">costruire grattaceli e contare un po' di più, </w:t>
      </w:r>
      <w:r>
        <w:br/>
        <w:t xml:space="preserve">puoi comprare tutto quello che vuoi tu, </w:t>
      </w:r>
      <w:r>
        <w:br/>
        <w:t>ma se non ami ,</w:t>
      </w:r>
      <w:r>
        <w:br/>
        <w:t>se non ami ,</w:t>
      </w:r>
      <w:r>
        <w:br/>
        <w:t>non hai un vero motivo per vivere .</w:t>
      </w:r>
      <w:r>
        <w:br/>
        <w:t>Se non ami ,</w:t>
      </w:r>
      <w:r>
        <w:br/>
        <w:t xml:space="preserve">non ti ami, e non ci sei </w:t>
      </w:r>
      <w:r>
        <w:br/>
        <w:t xml:space="preserve">se non ami, </w:t>
      </w:r>
      <w:r>
        <w:br/>
        <w:t xml:space="preserve">se non ami, </w:t>
      </w:r>
      <w:r>
        <w:br/>
        <w:t xml:space="preserve">non hai il senso delle cose più piccole. </w:t>
      </w:r>
      <w:r>
        <w:br/>
        <w:t xml:space="preserve">Le certezze che non trovi e che non dai. </w:t>
      </w:r>
      <w:r>
        <w:br/>
        <w:t>L’ amore attende e non è invadente e non grida mai ;</w:t>
      </w:r>
      <w:r>
        <w:br/>
        <w:t xml:space="preserve">se parli ti ascolta, tutto sopporta, crede in quel che fai </w:t>
      </w:r>
      <w:r>
        <w:br/>
        <w:t xml:space="preserve">e chiede di esser libero alle porte </w:t>
      </w:r>
      <w:r>
        <w:br/>
        <w:t xml:space="preserve">e quando torna indietro ti darà di più. </w:t>
      </w:r>
      <w:r>
        <w:br/>
        <w:t xml:space="preserve">Se non ami, </w:t>
      </w:r>
      <w:r>
        <w:br/>
        <w:t xml:space="preserve">se non ami, </w:t>
      </w:r>
      <w:r>
        <w:br/>
        <w:t xml:space="preserve">tutto il resto sa proprio di inutile. </w:t>
      </w:r>
      <w:r>
        <w:br/>
        <w:t xml:space="preserve">Se non ami </w:t>
      </w:r>
      <w:r>
        <w:br/>
      </w:r>
      <w:r>
        <w:lastRenderedPageBreak/>
        <w:t xml:space="preserve">non ti ami, </w:t>
      </w:r>
      <w:r>
        <w:br/>
        <w:t xml:space="preserve">non ci sei... </w:t>
      </w:r>
      <w:r>
        <w:br/>
        <w:t>Senza amore noi non siamo niente mai...</w:t>
      </w:r>
    </w:p>
    <w:p w:rsidR="00971577" w:rsidRDefault="00971577"/>
    <w:p w:rsidR="00971577" w:rsidRDefault="00971577">
      <w:r>
        <w:t>Abbiamo mai fatto esperienza di un amore così? Vorremmo essere amati così?  Ciascuno in silenzio scelga tra le affermazioni che abbiamo letto quella che gli piace o lo colpisce di più. Ad essa provi poi ad associare un volto, una persona che conosce e che vive questo aspetto dell’amore.</w:t>
      </w:r>
    </w:p>
    <w:p w:rsidR="005844AE" w:rsidRDefault="005844AE" w:rsidP="005844AE">
      <w:pPr>
        <w:rPr>
          <w:sz w:val="24"/>
          <w:szCs w:val="24"/>
        </w:rPr>
      </w:pPr>
      <w:r>
        <w:rPr>
          <w:sz w:val="32"/>
          <w:szCs w:val="32"/>
        </w:rPr>
        <w:t>L’inno alla carità</w:t>
      </w:r>
      <w:r>
        <w:rPr>
          <w:sz w:val="24"/>
          <w:szCs w:val="24"/>
        </w:rPr>
        <w:t xml:space="preserve"> è quindi la descrizione dell’amore autentico, quello che forma l’uomo e la donna e che si dispiega nel loro intero essere: chi si educa alla carità (&lt;&lt; quand’ero </w:t>
      </w:r>
      <w:proofErr w:type="spellStart"/>
      <w:r>
        <w:rPr>
          <w:sz w:val="24"/>
          <w:szCs w:val="24"/>
        </w:rPr>
        <w:t>bambino…divenuto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uomo…</w:t>
      </w:r>
      <w:proofErr w:type="spellEnd"/>
      <w:r>
        <w:rPr>
          <w:sz w:val="24"/>
          <w:szCs w:val="24"/>
        </w:rPr>
        <w:t>&gt;&gt;) non solo fa opere di amore, ma diventa esso stesso amore. La carità per i cristiani ha assunto un significato peculiare, come amore libero, gratuito e disinteressato, come esodo permanente dall’io chiuso in sé che si apre all’altro. Senza l’amore vero, tutto ciò che si compie è nulla, è come non vivesse affatto, tutta l’esistenza è di nessun valore davanti a Dio. Si possono fare cose apparentemente meravigliose e stupefacenti, ma non hanno radice e quindi non saranno destinate a durare.</w:t>
      </w:r>
    </w:p>
    <w:p w:rsidR="005844AE" w:rsidRDefault="005844AE" w:rsidP="005844AE">
      <w:pPr>
        <w:rPr>
          <w:sz w:val="24"/>
          <w:szCs w:val="24"/>
        </w:rPr>
      </w:pPr>
    </w:p>
    <w:p w:rsidR="005844AE" w:rsidRDefault="005844AE" w:rsidP="005844AE">
      <w:pPr>
        <w:rPr>
          <w:sz w:val="24"/>
          <w:szCs w:val="24"/>
        </w:rPr>
      </w:pPr>
      <w:r>
        <w:rPr>
          <w:sz w:val="24"/>
          <w:szCs w:val="24"/>
        </w:rPr>
        <w:t>Attività</w:t>
      </w:r>
    </w:p>
    <w:p w:rsidR="005844AE" w:rsidRDefault="005844AE" w:rsidP="005844AE">
      <w:pPr>
        <w:rPr>
          <w:sz w:val="24"/>
          <w:szCs w:val="24"/>
        </w:rPr>
      </w:pPr>
      <w:r>
        <w:rPr>
          <w:sz w:val="24"/>
          <w:szCs w:val="24"/>
        </w:rPr>
        <w:t>I gruppi leggono attentamente, sottolineano la frase che ritengono più importante, traducono in lingua corrente, ovvero: come si potrebbero scrivere le stesse cose con il linguaggio odierno a misura di ragazzo, con esemplificazioni realistiche, per esempio, da cembalo che strepita a chitarra scordata, trovano e disegnano un’immagine o una vignetta che riassuma il cuore del pezzo preso in esame. Per finire, scrivono la nuova traduzione e riportano l’immagine in un altro pezzo di pergamena, identico nella forma a quello che è stato loro consegnato. I gruppi poi si riuniranno e comporranno le due pergamene, quella col testo originale e quella rielaborata, condividendo sia le difficoltà che le intuizioni.</w:t>
      </w:r>
    </w:p>
    <w:p w:rsidR="005844AE" w:rsidRDefault="005844AE" w:rsidP="005844AE">
      <w:pPr>
        <w:rPr>
          <w:sz w:val="24"/>
          <w:szCs w:val="24"/>
        </w:rPr>
      </w:pPr>
    </w:p>
    <w:p w:rsidR="005844AE" w:rsidRDefault="005844AE" w:rsidP="005844AE">
      <w:pPr>
        <w:rPr>
          <w:sz w:val="24"/>
          <w:szCs w:val="24"/>
        </w:rPr>
      </w:pPr>
      <w:r>
        <w:rPr>
          <w:sz w:val="24"/>
          <w:szCs w:val="24"/>
        </w:rPr>
        <w:t xml:space="preserve">L’amore non è qualunque cosa di immediato, una questione di cuore/sentimento e di corporeità, totalmente soggettiva, un affare personale da consumare in fretta. Non dimentichiamo, però, che l’amore non ha età ed è proprio di ogni età. La vocazione, come chiama forte alla vita e all’amore, è per tutti i cristiani, quindi anche per i nostri ragazzi .Diverse possono essere le modalità di risposta ( come risposta compiuta di matrimonio, consacrazione o ordine), ma si tratta sempre di una risposta d’amore, a cui ci si educa all’interno della comunità, </w:t>
      </w:r>
      <w:proofErr w:type="spellStart"/>
      <w:r>
        <w:rPr>
          <w:sz w:val="24"/>
          <w:szCs w:val="24"/>
        </w:rPr>
        <w:t>affinchè</w:t>
      </w:r>
      <w:proofErr w:type="spellEnd"/>
      <w:r>
        <w:rPr>
          <w:sz w:val="24"/>
          <w:szCs w:val="24"/>
        </w:rPr>
        <w:t xml:space="preserve">  la vita sia un dono e non un possesso, un darsi a cuore aperto e non un imporsi sull’altro.</w:t>
      </w:r>
    </w:p>
    <w:p w:rsidR="00971577" w:rsidRDefault="00971577"/>
    <w:p w:rsidR="00971577" w:rsidRDefault="00971577">
      <w:r>
        <w:t>Signore Gesù,</w:t>
      </w:r>
    </w:p>
    <w:p w:rsidR="00971577" w:rsidRDefault="00971577">
      <w:r>
        <w:t>ti preghiamo per tutte le persone che ci vogliono bene</w:t>
      </w:r>
    </w:p>
    <w:p w:rsidR="00971577" w:rsidRDefault="00971577">
      <w:r>
        <w:lastRenderedPageBreak/>
        <w:t>e mettono questo bene prima dei loro bisogni, delle loro stanchezze.</w:t>
      </w:r>
    </w:p>
    <w:p w:rsidR="00971577" w:rsidRDefault="00971577">
      <w:r>
        <w:t>Ti preghiamo per tutti coloro che per amore stanno facendo scelte difficili.</w:t>
      </w:r>
    </w:p>
    <w:p w:rsidR="00971577" w:rsidRDefault="00971577">
      <w:r>
        <w:t>Ti preghiamo per chi spende la propria vita</w:t>
      </w:r>
    </w:p>
    <w:p w:rsidR="00971577" w:rsidRDefault="00971577">
      <w:r>
        <w:t>A fianco di chi</w:t>
      </w:r>
      <w:r w:rsidR="00430127">
        <w:t xml:space="preserve"> </w:t>
      </w:r>
      <w:r>
        <w:t>è dimenticato,</w:t>
      </w:r>
    </w:p>
    <w:p w:rsidR="00971577" w:rsidRDefault="00971577">
      <w:r>
        <w:t>di chi subisce ingiustizie,</w:t>
      </w:r>
    </w:p>
    <w:p w:rsidR="00971577" w:rsidRDefault="00971577">
      <w:r>
        <w:t>di chi è malato, di chi si prepara</w:t>
      </w:r>
    </w:p>
    <w:p w:rsidR="00971577" w:rsidRDefault="00971577">
      <w:r>
        <w:t>ad affrontare la morte.</w:t>
      </w:r>
    </w:p>
    <w:p w:rsidR="00971577" w:rsidRDefault="00971577">
      <w:r>
        <w:t>Ti preghiamo per tutti quelli</w:t>
      </w:r>
    </w:p>
    <w:p w:rsidR="00971577" w:rsidRDefault="00971577">
      <w:r>
        <w:t>Che vivono alla giornata,</w:t>
      </w:r>
    </w:p>
    <w:p w:rsidR="00971577" w:rsidRDefault="00971577">
      <w:r>
        <w:t>e investono energie solo</w:t>
      </w:r>
    </w:p>
    <w:p w:rsidR="00971577" w:rsidRDefault="00971577">
      <w:r>
        <w:t>su ciò che il tempo consuma,</w:t>
      </w:r>
    </w:p>
    <w:p w:rsidR="00971577" w:rsidRDefault="00971577">
      <w:r>
        <w:t>dona loro la gioia di scoprire</w:t>
      </w:r>
    </w:p>
    <w:p w:rsidR="00971577" w:rsidRDefault="00971577">
      <w:r>
        <w:t>ciò che conta di più.</w:t>
      </w:r>
      <w:bookmarkStart w:id="0" w:name="_GoBack"/>
      <w:bookmarkEnd w:id="0"/>
    </w:p>
    <w:p w:rsidR="006872CE" w:rsidRDefault="006872CE"/>
    <w:p w:rsidR="006872CE" w:rsidRPr="00644F00" w:rsidRDefault="006872CE">
      <w:pPr>
        <w:rPr>
          <w:sz w:val="32"/>
          <w:szCs w:val="32"/>
        </w:rPr>
      </w:pPr>
      <w:r>
        <w:t>Il testo di san Paolo con cui oggi abbiamo pregato adesso ci viene affidato perché sia “spezzato” e “assimilato” nella catechesi, ma anche perché diventi vita. Cristiano vuol dire “ imitatore di Cristo” e Gesù di questa carità ha colorato ogni attimo</w:t>
      </w:r>
      <w:r w:rsidR="00971577">
        <w:t xml:space="preserve"> della sua esistenza terrena. In questa avventura ci guiderà lo Spirito, che con il sacramento del Battesimo e della Cresima è venuto ad abitare in noi.</w:t>
      </w:r>
    </w:p>
    <w:sectPr w:rsidR="006872CE" w:rsidRPr="00644F00" w:rsidSect="00893E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44F00"/>
    <w:rsid w:val="00083CAF"/>
    <w:rsid w:val="00430127"/>
    <w:rsid w:val="005844AE"/>
    <w:rsid w:val="00644F00"/>
    <w:rsid w:val="006872CE"/>
    <w:rsid w:val="007B3859"/>
    <w:rsid w:val="00893E2B"/>
    <w:rsid w:val="00971577"/>
    <w:rsid w:val="00F42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Sandra</cp:lastModifiedBy>
  <cp:revision>6</cp:revision>
  <dcterms:created xsi:type="dcterms:W3CDTF">2013-08-14T18:26:00Z</dcterms:created>
  <dcterms:modified xsi:type="dcterms:W3CDTF">2013-09-14T18:08:00Z</dcterms:modified>
</cp:coreProperties>
</file>